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5"/>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CENTRO MEDICO SALUS ITINERE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Casani_____________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CENTRO MEDICO SALUS ITINERE con sede legale a Livorno (LI) in via Lamarmora 4  (C.F./ P.I. 01916470493) di seguito denominata "Struttura", nella persona del legale rappresentante ________________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Livorno (LI) con provvedimento n 499 del 29.01.2025</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conferma accreditamento n. 5058 del 17/04/202 per il processo ambulatoriale nelle discipline di cardiologia, ortopedia e traumatologia, medicina dello sport e per il punto prelievi decentrato;</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CENTRO MEDICO SALUS ITINERE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Livorno (LI) in via Lamarmora, 4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4"/>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€ 96,00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23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3"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7"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1"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24</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9</Pages>
  <Words>6849</Words>
  <Characters>40922</Characters>
  <CharactersWithSpaces>48840</CharactersWithSpaces>
  <Paragraphs>284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